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253B" w14:textId="77777777" w:rsidR="008E6618" w:rsidRDefault="008E6618" w:rsidP="00876ACB">
      <w:pPr>
        <w:jc w:val="center"/>
        <w:rPr>
          <w:b/>
          <w:bCs/>
          <w:u w:val="single"/>
        </w:rPr>
      </w:pPr>
    </w:p>
    <w:p w14:paraId="5125838B" w14:textId="68202255" w:rsidR="008E6618" w:rsidRPr="00B96445" w:rsidRDefault="008E6618" w:rsidP="00876ACB">
      <w:pPr>
        <w:jc w:val="center"/>
        <w:rPr>
          <w:rFonts w:ascii="Arial" w:hAnsi="Arial" w:cs="Arial"/>
          <w:b/>
          <w:bCs/>
        </w:rPr>
      </w:pPr>
      <w:r w:rsidRPr="00B96445">
        <w:rPr>
          <w:rFonts w:ascii="Arial" w:hAnsi="Arial" w:cs="Arial"/>
          <w:b/>
          <w:bCs/>
        </w:rPr>
        <w:t xml:space="preserve">ANEXO </w:t>
      </w:r>
      <w:r w:rsidR="00472A15">
        <w:rPr>
          <w:rFonts w:ascii="Arial" w:hAnsi="Arial" w:cs="Arial"/>
          <w:b/>
          <w:bCs/>
        </w:rPr>
        <w:t>1</w:t>
      </w:r>
    </w:p>
    <w:p w14:paraId="292AE6D8" w14:textId="77777777" w:rsidR="008E6618" w:rsidRPr="00B96445" w:rsidRDefault="008E6618" w:rsidP="00876ACB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7E2A6ED" w14:textId="3707F8E0" w:rsidR="008E6618" w:rsidRPr="00B96445" w:rsidRDefault="008E6618" w:rsidP="008E6618">
      <w:pPr>
        <w:jc w:val="right"/>
        <w:rPr>
          <w:rFonts w:ascii="Arial" w:hAnsi="Arial" w:cs="Arial"/>
          <w:sz w:val="20"/>
          <w:szCs w:val="20"/>
        </w:rPr>
      </w:pPr>
      <w:r w:rsidRPr="00B96445">
        <w:rPr>
          <w:rFonts w:ascii="Arial" w:hAnsi="Arial" w:cs="Arial"/>
          <w:sz w:val="20"/>
          <w:szCs w:val="20"/>
        </w:rPr>
        <w:t xml:space="preserve">Quito, </w:t>
      </w:r>
      <w:r w:rsidRPr="00B96445">
        <w:rPr>
          <w:rFonts w:ascii="Arial" w:hAnsi="Arial" w:cs="Arial"/>
          <w:sz w:val="20"/>
          <w:szCs w:val="20"/>
          <w:highlight w:val="yellow"/>
        </w:rPr>
        <w:t>01</w:t>
      </w:r>
      <w:r w:rsidRPr="00B96445">
        <w:rPr>
          <w:rFonts w:ascii="Arial" w:hAnsi="Arial" w:cs="Arial"/>
          <w:sz w:val="20"/>
          <w:szCs w:val="20"/>
        </w:rPr>
        <w:t xml:space="preserve"> de </w:t>
      </w:r>
      <w:r w:rsidRPr="00B96445">
        <w:rPr>
          <w:rFonts w:ascii="Arial" w:hAnsi="Arial" w:cs="Arial"/>
          <w:sz w:val="20"/>
          <w:szCs w:val="20"/>
          <w:highlight w:val="yellow"/>
        </w:rPr>
        <w:t>enero</w:t>
      </w:r>
      <w:r w:rsidRPr="00B96445">
        <w:rPr>
          <w:rFonts w:ascii="Arial" w:hAnsi="Arial" w:cs="Arial"/>
          <w:sz w:val="20"/>
          <w:szCs w:val="20"/>
        </w:rPr>
        <w:t xml:space="preserve"> de 202</w:t>
      </w:r>
      <w:r w:rsidR="00B96445" w:rsidRPr="00B96445">
        <w:rPr>
          <w:rFonts w:ascii="Arial" w:hAnsi="Arial" w:cs="Arial"/>
          <w:sz w:val="20"/>
          <w:szCs w:val="20"/>
        </w:rPr>
        <w:t>6</w:t>
      </w:r>
    </w:p>
    <w:p w14:paraId="515DDF4B" w14:textId="77777777" w:rsidR="008E6618" w:rsidRPr="00B96445" w:rsidRDefault="008E6618" w:rsidP="008E6618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F418D89" w14:textId="09B96AE3" w:rsidR="00876ACB" w:rsidRPr="00B96445" w:rsidRDefault="00262AED" w:rsidP="00472A15">
      <w:pPr>
        <w:jc w:val="center"/>
        <w:rPr>
          <w:rFonts w:ascii="Arial" w:hAnsi="Arial" w:cs="Arial"/>
          <w:sz w:val="20"/>
          <w:szCs w:val="20"/>
        </w:rPr>
      </w:pPr>
      <w:r w:rsidRPr="00B96445">
        <w:rPr>
          <w:rFonts w:ascii="Arial" w:hAnsi="Arial" w:cs="Arial"/>
          <w:b/>
          <w:bCs/>
          <w:u w:val="single"/>
        </w:rPr>
        <w:t xml:space="preserve">CARTA DE ADHESIÓN A LAS </w:t>
      </w:r>
      <w:r w:rsidR="00876ACB" w:rsidRPr="00B96445">
        <w:rPr>
          <w:rFonts w:ascii="Arial" w:hAnsi="Arial" w:cs="Arial"/>
          <w:b/>
          <w:bCs/>
          <w:u w:val="single"/>
        </w:rPr>
        <w:t>BASES</w:t>
      </w:r>
      <w:r w:rsidRPr="00B96445">
        <w:rPr>
          <w:rFonts w:ascii="Arial" w:hAnsi="Arial" w:cs="Arial"/>
          <w:b/>
          <w:bCs/>
          <w:u w:val="single"/>
        </w:rPr>
        <w:t xml:space="preserve"> DEL PROCESO DE SELECCIÓN PARA </w:t>
      </w:r>
      <w:r w:rsidR="00472A15" w:rsidRPr="00472A15">
        <w:rPr>
          <w:rFonts w:ascii="Arial" w:hAnsi="Arial" w:cs="Arial"/>
          <w:b/>
          <w:bCs/>
          <w:u w:val="single"/>
        </w:rPr>
        <w:t>SERVICIO DE VALIDACIÓN DE LA IDENTIDAD DEL ASEGURADO, MEDIANTE EL USO DE TECNOLOGÍA BIOMÉTRICA PARA GENERAR DOCUMENTOS ELECTRÓNICOS</w:t>
      </w:r>
    </w:p>
    <w:p w14:paraId="08F3F59F" w14:textId="77777777" w:rsidR="00876ACB" w:rsidRPr="00B96445" w:rsidRDefault="00876ACB" w:rsidP="00262AED">
      <w:pPr>
        <w:rPr>
          <w:rFonts w:ascii="Arial" w:hAnsi="Arial" w:cs="Arial"/>
          <w:sz w:val="20"/>
          <w:szCs w:val="20"/>
        </w:rPr>
      </w:pPr>
    </w:p>
    <w:p w14:paraId="573D0D1B" w14:textId="30DF7E10" w:rsidR="00262AED" w:rsidRPr="00B96445" w:rsidRDefault="00262AED" w:rsidP="00876ACB">
      <w:pPr>
        <w:jc w:val="both"/>
        <w:rPr>
          <w:rFonts w:ascii="Arial" w:hAnsi="Arial" w:cs="Arial"/>
          <w:sz w:val="20"/>
          <w:szCs w:val="20"/>
        </w:rPr>
      </w:pPr>
      <w:r w:rsidRPr="00B96445">
        <w:rPr>
          <w:rFonts w:ascii="Arial" w:hAnsi="Arial" w:cs="Arial"/>
          <w:sz w:val="20"/>
          <w:szCs w:val="20"/>
          <w:highlight w:val="yellow"/>
        </w:rPr>
        <w:t>NOMBRE DE EMPRESA</w:t>
      </w:r>
      <w:r w:rsidRPr="00B96445">
        <w:rPr>
          <w:rFonts w:ascii="Arial" w:hAnsi="Arial" w:cs="Arial"/>
          <w:sz w:val="20"/>
          <w:szCs w:val="20"/>
        </w:rPr>
        <w:t xml:space="preserve"> con RUC </w:t>
      </w:r>
      <w:r w:rsidRPr="00B96445">
        <w:rPr>
          <w:rFonts w:ascii="Arial" w:hAnsi="Arial" w:cs="Arial"/>
          <w:sz w:val="20"/>
          <w:szCs w:val="20"/>
          <w:highlight w:val="yellow"/>
        </w:rPr>
        <w:t>00000000</w:t>
      </w:r>
      <w:r w:rsidRPr="00B96445">
        <w:rPr>
          <w:rFonts w:ascii="Arial" w:hAnsi="Arial" w:cs="Arial"/>
          <w:sz w:val="20"/>
          <w:szCs w:val="20"/>
        </w:rPr>
        <w:t>001</w:t>
      </w:r>
    </w:p>
    <w:p w14:paraId="2B02674B" w14:textId="60FE13CF" w:rsidR="00C310AD" w:rsidRPr="00B96445" w:rsidRDefault="00C310AD" w:rsidP="00C310AD">
      <w:pPr>
        <w:jc w:val="both"/>
        <w:rPr>
          <w:rFonts w:ascii="Arial" w:hAnsi="Arial" w:cs="Arial"/>
          <w:sz w:val="20"/>
          <w:szCs w:val="20"/>
        </w:rPr>
      </w:pPr>
      <w:r w:rsidRPr="00B96445">
        <w:rPr>
          <w:rFonts w:ascii="Arial" w:hAnsi="Arial" w:cs="Arial"/>
          <w:sz w:val="20"/>
          <w:szCs w:val="20"/>
        </w:rPr>
        <w:t xml:space="preserve">En caso de ser calificado y llegar a suscribir el convenio correspondiente dentro del proceso para el </w:t>
      </w:r>
      <w:r w:rsidR="00472A15" w:rsidRPr="00472A1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“SERVICIO DE VALIDACIÓN DE LA IDENTIDAD DEL ASEGURADO, MEDIANTE EL USO DE TECNOLOGÍA BIOMÉTRICA PARA GENERAR DOCUMENTOS ELECTRÓNICOS”</w:t>
      </w:r>
      <w:r w:rsidRPr="00B96445">
        <w:rPr>
          <w:rFonts w:ascii="Arial" w:hAnsi="Arial" w:cs="Arial"/>
          <w:sz w:val="20"/>
          <w:szCs w:val="20"/>
        </w:rPr>
        <w:t>, nos comprometemos a cumplir con todas las condiciones, términos, costos, formas de pago y obligaciones establecidas en las bases de la convocatoria, las cuales constan publicadas en la página oficial del Instituto de Seguridad Social de las Fuerzas Armadas, sin perjuicio de las indicaciones y directrices que dicho Instituto emita.</w:t>
      </w:r>
    </w:p>
    <w:p w14:paraId="16416D1C" w14:textId="1F8406F1" w:rsidR="00C310AD" w:rsidRPr="00B96445" w:rsidRDefault="00C310AD" w:rsidP="00C310AD">
      <w:pPr>
        <w:jc w:val="both"/>
        <w:rPr>
          <w:rFonts w:ascii="Arial" w:hAnsi="Arial" w:cs="Arial"/>
          <w:sz w:val="20"/>
          <w:szCs w:val="20"/>
        </w:rPr>
      </w:pPr>
      <w:r w:rsidRPr="00B96445">
        <w:rPr>
          <w:rFonts w:ascii="Arial" w:hAnsi="Arial" w:cs="Arial"/>
          <w:sz w:val="20"/>
          <w:szCs w:val="20"/>
        </w:rPr>
        <w:t xml:space="preserve">Asimismo, manifestamos nuestro compromiso con el irrestricto cumplimiento de las </w:t>
      </w:r>
      <w:r w:rsidR="00153AA8" w:rsidRPr="00B96445">
        <w:rPr>
          <w:rFonts w:ascii="Arial" w:hAnsi="Arial" w:cs="Arial"/>
          <w:sz w:val="20"/>
          <w:szCs w:val="20"/>
        </w:rPr>
        <w:t>cláusulas</w:t>
      </w:r>
      <w:r w:rsidRPr="00B96445">
        <w:rPr>
          <w:rFonts w:ascii="Arial" w:hAnsi="Arial" w:cs="Arial"/>
          <w:sz w:val="20"/>
          <w:szCs w:val="20"/>
        </w:rPr>
        <w:t xml:space="preserve"> de </w:t>
      </w:r>
      <w:r w:rsidR="00153AA8" w:rsidRPr="00B96445">
        <w:rPr>
          <w:rFonts w:ascii="Arial" w:hAnsi="Arial" w:cs="Arial"/>
          <w:sz w:val="20"/>
          <w:szCs w:val="20"/>
        </w:rPr>
        <w:t>obligatorias</w:t>
      </w:r>
      <w:r w:rsidRPr="00B96445">
        <w:rPr>
          <w:rFonts w:ascii="Arial" w:hAnsi="Arial" w:cs="Arial"/>
          <w:sz w:val="20"/>
          <w:szCs w:val="20"/>
        </w:rPr>
        <w:t xml:space="preserve"> establecidas en las bases de la convocatoria.</w:t>
      </w:r>
    </w:p>
    <w:p w14:paraId="67037BE0" w14:textId="77777777" w:rsidR="00C310AD" w:rsidRPr="00B96445" w:rsidRDefault="00C310AD" w:rsidP="00C310AD">
      <w:pPr>
        <w:jc w:val="both"/>
        <w:rPr>
          <w:rFonts w:ascii="Arial" w:hAnsi="Arial" w:cs="Arial"/>
          <w:sz w:val="20"/>
          <w:szCs w:val="20"/>
        </w:rPr>
      </w:pPr>
      <w:r w:rsidRPr="00B96445">
        <w:rPr>
          <w:rFonts w:ascii="Arial" w:hAnsi="Arial" w:cs="Arial"/>
          <w:sz w:val="20"/>
          <w:szCs w:val="20"/>
        </w:rPr>
        <w:t>Por otro lado, en caso de descalificación, de imposibilidad para presentar la oferta o si el proceso fuere declarado desierto por el Instituto de Seguridad Social de las Fuerzas Armadas, renunciamos expresamente a formular cualquier reclamo o acción posterior.</w:t>
      </w:r>
    </w:p>
    <w:p w14:paraId="049B9ED7" w14:textId="77777777" w:rsidR="008E6618" w:rsidRPr="00B96445" w:rsidRDefault="008E6618" w:rsidP="00876ACB">
      <w:pPr>
        <w:jc w:val="both"/>
        <w:rPr>
          <w:rFonts w:ascii="Arial" w:hAnsi="Arial" w:cs="Arial"/>
          <w:sz w:val="20"/>
          <w:szCs w:val="20"/>
        </w:rPr>
      </w:pPr>
    </w:p>
    <w:p w14:paraId="0ACE18A8" w14:textId="754F07C7" w:rsidR="008E6618" w:rsidRPr="00B96445" w:rsidRDefault="008E6618" w:rsidP="00876ACB">
      <w:pPr>
        <w:jc w:val="both"/>
        <w:rPr>
          <w:rFonts w:ascii="Arial" w:hAnsi="Arial" w:cs="Arial"/>
          <w:sz w:val="20"/>
          <w:szCs w:val="20"/>
        </w:rPr>
      </w:pPr>
    </w:p>
    <w:p w14:paraId="7F095A5D" w14:textId="01E68260" w:rsidR="008E6618" w:rsidRPr="00B96445" w:rsidRDefault="00B96445" w:rsidP="00876AC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</w:p>
    <w:p w14:paraId="49DC4D36" w14:textId="147A5B5D" w:rsidR="008E6618" w:rsidRPr="00B96445" w:rsidRDefault="008E6618" w:rsidP="00876ACB">
      <w:pPr>
        <w:jc w:val="both"/>
        <w:rPr>
          <w:rFonts w:ascii="Arial" w:hAnsi="Arial" w:cs="Arial"/>
          <w:sz w:val="20"/>
          <w:szCs w:val="20"/>
        </w:rPr>
      </w:pPr>
      <w:r w:rsidRPr="00B96445">
        <w:rPr>
          <w:rFonts w:ascii="Arial" w:hAnsi="Arial" w:cs="Arial"/>
          <w:sz w:val="20"/>
          <w:szCs w:val="20"/>
          <w:highlight w:val="yellow"/>
        </w:rPr>
        <w:t>NOMBRE REP. LEGAL</w:t>
      </w:r>
    </w:p>
    <w:p w14:paraId="640C86E9" w14:textId="5714EADA" w:rsidR="008E6618" w:rsidRPr="00B96445" w:rsidRDefault="008E6618" w:rsidP="00876ACB">
      <w:pPr>
        <w:jc w:val="both"/>
        <w:rPr>
          <w:rFonts w:ascii="Arial" w:hAnsi="Arial" w:cs="Arial"/>
          <w:sz w:val="20"/>
          <w:szCs w:val="20"/>
        </w:rPr>
      </w:pPr>
      <w:r w:rsidRPr="00B96445">
        <w:rPr>
          <w:rFonts w:ascii="Arial" w:hAnsi="Arial" w:cs="Arial"/>
          <w:sz w:val="20"/>
          <w:szCs w:val="20"/>
        </w:rPr>
        <w:t>Representante Legal</w:t>
      </w:r>
    </w:p>
    <w:p w14:paraId="2429CE66" w14:textId="0A1C1896" w:rsidR="008E6618" w:rsidRPr="00B96445" w:rsidRDefault="008E6618" w:rsidP="00876ACB">
      <w:pPr>
        <w:jc w:val="both"/>
        <w:rPr>
          <w:rFonts w:ascii="Arial" w:hAnsi="Arial" w:cs="Arial"/>
          <w:sz w:val="20"/>
          <w:szCs w:val="20"/>
        </w:rPr>
      </w:pPr>
      <w:r w:rsidRPr="00B96445">
        <w:rPr>
          <w:rFonts w:ascii="Arial" w:hAnsi="Arial" w:cs="Arial"/>
          <w:sz w:val="20"/>
          <w:szCs w:val="20"/>
          <w:highlight w:val="yellow"/>
        </w:rPr>
        <w:t>NOMBRE EMPRESA</w:t>
      </w:r>
    </w:p>
    <w:sectPr w:rsidR="008E6618" w:rsidRPr="00B9644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20210" w14:textId="77777777" w:rsidR="006165E6" w:rsidRDefault="006165E6" w:rsidP="008E6618">
      <w:pPr>
        <w:spacing w:after="0" w:line="240" w:lineRule="auto"/>
      </w:pPr>
      <w:r>
        <w:separator/>
      </w:r>
    </w:p>
  </w:endnote>
  <w:endnote w:type="continuationSeparator" w:id="0">
    <w:p w14:paraId="6D625AD8" w14:textId="77777777" w:rsidR="006165E6" w:rsidRDefault="006165E6" w:rsidP="008E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CE1D0" w14:textId="77777777" w:rsidR="006165E6" w:rsidRDefault="006165E6" w:rsidP="008E6618">
      <w:pPr>
        <w:spacing w:after="0" w:line="240" w:lineRule="auto"/>
      </w:pPr>
      <w:r>
        <w:separator/>
      </w:r>
    </w:p>
  </w:footnote>
  <w:footnote w:type="continuationSeparator" w:id="0">
    <w:p w14:paraId="70F74F52" w14:textId="77777777" w:rsidR="006165E6" w:rsidRDefault="006165E6" w:rsidP="008E6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B95A" w14:textId="64526505" w:rsidR="008E6618" w:rsidRDefault="00D55C2D" w:rsidP="008E6618">
    <w:pPr>
      <w:pStyle w:val="Encabezado"/>
      <w:jc w:val="center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73F496" wp14:editId="6C0E32A9">
              <wp:simplePos x="0" y="0"/>
              <wp:positionH relativeFrom="column">
                <wp:posOffset>-261344</wp:posOffset>
              </wp:positionH>
              <wp:positionV relativeFrom="paragraph">
                <wp:posOffset>-100220</wp:posOffset>
              </wp:positionV>
              <wp:extent cx="1097280" cy="461176"/>
              <wp:effectExtent l="0" t="0" r="0" b="0"/>
              <wp:wrapNone/>
              <wp:docPr id="89409609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7280" cy="4611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F963625" w14:textId="25B6FCC9" w:rsidR="008E6618" w:rsidRPr="00D55C2D" w:rsidRDefault="008E6618" w:rsidP="008E6618">
                          <w:pPr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D55C2D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REPÚBLICA DEL ECUADOR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73F496" id="Rectángulo 1" o:spid="_x0000_s1026" style="position:absolute;left:0;text-align:left;margin-left:-20.6pt;margin-top:-7.9pt;width:86.4pt;height:3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" filled="f" stroked="f" strokeweight="1pt">
              <v:textbox>
                <w:txbxContent>
                  <w:p w14:paraId="2F963625" w14:textId="25B6FCC9" w:rsidR="008E6618" w:rsidRPr="00D55C2D" w:rsidRDefault="008E6618" w:rsidP="008E6618">
                    <w:pPr>
                      <w:jc w:val="center"/>
                      <w:rPr>
                        <w:color w:val="000000" w:themeColor="text1"/>
                        <w:sz w:val="16"/>
                        <w:szCs w:val="16"/>
                      </w:rPr>
                    </w:pPr>
                    <w:r w:rsidRPr="00D55C2D">
                      <w:rPr>
                        <w:color w:val="000000" w:themeColor="text1"/>
                        <w:sz w:val="16"/>
                        <w:szCs w:val="16"/>
                      </w:rPr>
                      <w:t>REPÚBLICA DEL ECUADOR</w:t>
                    </w:r>
                  </w:p>
                </w:txbxContent>
              </v:textbox>
            </v:rect>
          </w:pict>
        </mc:Fallback>
      </mc:AlternateContent>
    </w:r>
  </w:p>
  <w:p w14:paraId="6049FDD4" w14:textId="77777777" w:rsidR="00D55C2D" w:rsidRDefault="00D55C2D" w:rsidP="00D55C2D">
    <w:pPr>
      <w:pStyle w:val="Encabezado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8155AB1" wp14:editId="6170497A">
          <wp:simplePos x="0" y="0"/>
          <wp:positionH relativeFrom="margin">
            <wp:align>left</wp:align>
          </wp:positionH>
          <wp:positionV relativeFrom="paragraph">
            <wp:posOffset>101627</wp:posOffset>
          </wp:positionV>
          <wp:extent cx="478790" cy="542925"/>
          <wp:effectExtent l="0" t="0" r="0" b="9525"/>
          <wp:wrapThrough wrapText="bothSides">
            <wp:wrapPolygon edited="0">
              <wp:start x="0" y="0"/>
              <wp:lineTo x="0" y="21221"/>
              <wp:lineTo x="20626" y="21221"/>
              <wp:lineTo x="20626" y="0"/>
              <wp:lineTo x="0" y="0"/>
            </wp:wrapPolygon>
          </wp:wrapThrough>
          <wp:docPr id="1" name="Imagen 1" descr="Descripción: Descripción: ESCUDO-OFICIAL-ECUAD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ESCUDO-OFICIAL-ECUAD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34F4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D4A564F" wp14:editId="69094B1A">
          <wp:simplePos x="0" y="0"/>
          <wp:positionH relativeFrom="margin">
            <wp:posOffset>4565070</wp:posOffset>
          </wp:positionH>
          <wp:positionV relativeFrom="paragraph">
            <wp:posOffset>4030</wp:posOffset>
          </wp:positionV>
          <wp:extent cx="870143" cy="636032"/>
          <wp:effectExtent l="0" t="0" r="635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143" cy="636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8"/>
        <w:szCs w:val="28"/>
      </w:rPr>
      <w:t xml:space="preserve">               </w:t>
    </w:r>
    <w:r w:rsidR="008E6618" w:rsidRPr="008E6618">
      <w:rPr>
        <w:b/>
        <w:bCs/>
        <w:sz w:val="28"/>
        <w:szCs w:val="28"/>
      </w:rPr>
      <w:t>INSTITUTO DE SEGURIDAD SOCIAL DE</w:t>
    </w:r>
  </w:p>
  <w:p w14:paraId="59C8A6ED" w14:textId="09A59007" w:rsidR="008E6618" w:rsidRPr="008E6618" w:rsidRDefault="00D55C2D" w:rsidP="00D55C2D">
    <w:pPr>
      <w:pStyle w:val="Encabezado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                         </w:t>
    </w:r>
    <w:r w:rsidR="008E6618" w:rsidRPr="008E6618">
      <w:rPr>
        <w:b/>
        <w:bCs/>
        <w:sz w:val="28"/>
        <w:szCs w:val="28"/>
      </w:rPr>
      <w:t>LAS FUERZAS ARMADAS</w:t>
    </w:r>
  </w:p>
  <w:p w14:paraId="77CDC2F5" w14:textId="5403065B" w:rsidR="008E6618" w:rsidRDefault="008E6618" w:rsidP="008E6618">
    <w:pPr>
      <w:pStyle w:val="Encabezado"/>
      <w:jc w:val="center"/>
      <w:rPr>
        <w:b/>
        <w:bCs/>
      </w:rPr>
    </w:pPr>
  </w:p>
  <w:p w14:paraId="394C4671" w14:textId="77777777" w:rsidR="008E6618" w:rsidRDefault="008E6618" w:rsidP="008E6618">
    <w:pPr>
      <w:pStyle w:val="Encabezado"/>
      <w:jc w:val="center"/>
      <w:rPr>
        <w:b/>
        <w:bCs/>
      </w:rPr>
    </w:pPr>
  </w:p>
  <w:p w14:paraId="653951E8" w14:textId="77777777" w:rsidR="008E6618" w:rsidRPr="008E6618" w:rsidRDefault="008E6618" w:rsidP="008E6618">
    <w:pPr>
      <w:pStyle w:val="Encabezad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ED"/>
    <w:rsid w:val="000E463C"/>
    <w:rsid w:val="001132C9"/>
    <w:rsid w:val="00153AA8"/>
    <w:rsid w:val="00153AFC"/>
    <w:rsid w:val="00262AED"/>
    <w:rsid w:val="00380BB8"/>
    <w:rsid w:val="003D449B"/>
    <w:rsid w:val="00434A7E"/>
    <w:rsid w:val="004559A7"/>
    <w:rsid w:val="00472A15"/>
    <w:rsid w:val="004D0442"/>
    <w:rsid w:val="004F0DE6"/>
    <w:rsid w:val="00511A11"/>
    <w:rsid w:val="006165E6"/>
    <w:rsid w:val="00663F5E"/>
    <w:rsid w:val="00791F8F"/>
    <w:rsid w:val="007D489C"/>
    <w:rsid w:val="00876ACB"/>
    <w:rsid w:val="008E6618"/>
    <w:rsid w:val="00A07CA8"/>
    <w:rsid w:val="00B04DA8"/>
    <w:rsid w:val="00B16003"/>
    <w:rsid w:val="00B96445"/>
    <w:rsid w:val="00C310AD"/>
    <w:rsid w:val="00CE1420"/>
    <w:rsid w:val="00D55C2D"/>
    <w:rsid w:val="00DA7905"/>
    <w:rsid w:val="00DE46C0"/>
    <w:rsid w:val="00E22148"/>
    <w:rsid w:val="00F3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5E8E7"/>
  <w15:chartTrackingRefBased/>
  <w15:docId w15:val="{0604C9BE-B674-42F0-AF35-C6B92ADA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6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6618"/>
  </w:style>
  <w:style w:type="paragraph" w:styleId="Piedepgina">
    <w:name w:val="footer"/>
    <w:basedOn w:val="Normal"/>
    <w:link w:val="PiedepginaCar"/>
    <w:uiPriority w:val="99"/>
    <w:unhideWhenUsed/>
    <w:rsid w:val="008E6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618"/>
  </w:style>
  <w:style w:type="paragraph" w:styleId="NormalWeb">
    <w:name w:val="Normal (Web)"/>
    <w:basedOn w:val="Normal"/>
    <w:uiPriority w:val="99"/>
    <w:semiHidden/>
    <w:unhideWhenUsed/>
    <w:rsid w:val="00C3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  <w:style w:type="character" w:styleId="Textoennegrita">
    <w:name w:val="Strong"/>
    <w:basedOn w:val="Fuentedeprrafopredeter"/>
    <w:uiPriority w:val="22"/>
    <w:qFormat/>
    <w:rsid w:val="00C310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Carrión Reascos Jorge Javier</dc:creator>
  <cp:keywords/>
  <dc:description/>
  <cp:lastModifiedBy>Mosquera Arteaga Darwin Rolando</cp:lastModifiedBy>
  <cp:revision>2</cp:revision>
  <dcterms:created xsi:type="dcterms:W3CDTF">2026-03-04T13:33:00Z</dcterms:created>
  <dcterms:modified xsi:type="dcterms:W3CDTF">2026-03-04T13:33:00Z</dcterms:modified>
</cp:coreProperties>
</file>